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B3" w:rsidRDefault="002358B3" w:rsidP="002358B3">
      <w:pPr>
        <w:spacing w:after="0" w:line="240" w:lineRule="auto"/>
        <w:jc w:val="center"/>
        <w:rPr>
          <w:b/>
          <w:sz w:val="32"/>
          <w:szCs w:val="32"/>
        </w:rPr>
      </w:pPr>
      <w:r>
        <w:rPr>
          <w:b/>
          <w:sz w:val="32"/>
          <w:szCs w:val="32"/>
        </w:rPr>
        <w:t>Quarter 1</w:t>
      </w:r>
    </w:p>
    <w:p w:rsidR="00CB5667" w:rsidRPr="00565BB4" w:rsidRDefault="00206937" w:rsidP="002358B3">
      <w:pPr>
        <w:spacing w:after="0" w:line="240" w:lineRule="auto"/>
        <w:jc w:val="center"/>
        <w:rPr>
          <w:b/>
          <w:sz w:val="32"/>
          <w:szCs w:val="32"/>
        </w:rPr>
      </w:pPr>
      <w:bookmarkStart w:id="0" w:name="_GoBack"/>
      <w:bookmarkEnd w:id="0"/>
      <w:r w:rsidRPr="00565BB4">
        <w:rPr>
          <w:b/>
          <w:sz w:val="32"/>
          <w:szCs w:val="32"/>
        </w:rPr>
        <w:t>Letter of Success</w:t>
      </w:r>
    </w:p>
    <w:tbl>
      <w:tblPr>
        <w:tblStyle w:val="TableGrid"/>
        <w:tblW w:w="0" w:type="auto"/>
        <w:tblLook w:val="04A0" w:firstRow="1" w:lastRow="0" w:firstColumn="1" w:lastColumn="0" w:noHBand="0" w:noVBand="1"/>
      </w:tblPr>
      <w:tblGrid>
        <w:gridCol w:w="8545"/>
        <w:gridCol w:w="2183"/>
      </w:tblGrid>
      <w:tr w:rsidR="00206937" w:rsidRPr="00CB5667" w:rsidTr="002358B3">
        <w:trPr>
          <w:trHeight w:val="377"/>
        </w:trPr>
        <w:tc>
          <w:tcPr>
            <w:tcW w:w="8545" w:type="dxa"/>
            <w:shd w:val="clear" w:color="auto" w:fill="EEECE1" w:themeFill="background2"/>
          </w:tcPr>
          <w:p w:rsidR="00206937" w:rsidRPr="002358B3" w:rsidRDefault="00206937" w:rsidP="00C47E4E">
            <w:pPr>
              <w:tabs>
                <w:tab w:val="left" w:pos="4650"/>
              </w:tabs>
              <w:jc w:val="center"/>
              <w:rPr>
                <w:rFonts w:ascii="Century Schoolbook" w:hAnsi="Century Schoolbook"/>
                <w:sz w:val="20"/>
              </w:rPr>
            </w:pPr>
            <w:r w:rsidRPr="002358B3">
              <w:rPr>
                <w:rFonts w:ascii="Century Schoolbook" w:hAnsi="Century Schoolbook"/>
                <w:sz w:val="20"/>
              </w:rPr>
              <w:t>Requirements/</w:t>
            </w:r>
            <w:r w:rsidR="00C47E4E" w:rsidRPr="002358B3">
              <w:rPr>
                <w:rFonts w:ascii="Century Schoolbook" w:hAnsi="Century Schoolbook"/>
                <w:sz w:val="20"/>
              </w:rPr>
              <w:t>Suggestions</w:t>
            </w:r>
          </w:p>
        </w:tc>
        <w:tc>
          <w:tcPr>
            <w:tcW w:w="2183" w:type="dxa"/>
            <w:shd w:val="clear" w:color="auto" w:fill="EEECE1" w:themeFill="background2"/>
          </w:tcPr>
          <w:p w:rsidR="00206937" w:rsidRPr="002358B3" w:rsidRDefault="00206937" w:rsidP="00CB5667">
            <w:pPr>
              <w:tabs>
                <w:tab w:val="left" w:pos="4650"/>
              </w:tabs>
              <w:jc w:val="center"/>
              <w:rPr>
                <w:rFonts w:ascii="Century Schoolbook" w:hAnsi="Century Schoolbook"/>
                <w:sz w:val="20"/>
              </w:rPr>
            </w:pPr>
            <w:r w:rsidRPr="002358B3">
              <w:rPr>
                <w:rFonts w:ascii="Century Schoolbook" w:hAnsi="Century Schoolbook"/>
                <w:sz w:val="14"/>
              </w:rPr>
              <w:t>Check here as you include all of the parts in your letter</w:t>
            </w:r>
          </w:p>
        </w:tc>
      </w:tr>
      <w:tr w:rsidR="00206937" w:rsidTr="002358B3">
        <w:trPr>
          <w:trHeight w:val="264"/>
        </w:trPr>
        <w:tc>
          <w:tcPr>
            <w:tcW w:w="8545" w:type="dxa"/>
          </w:tcPr>
          <w:p w:rsidR="00206937" w:rsidRPr="002358B3" w:rsidRDefault="00206937" w:rsidP="00206937">
            <w:pPr>
              <w:tabs>
                <w:tab w:val="left" w:pos="4650"/>
              </w:tabs>
              <w:rPr>
                <w:sz w:val="20"/>
              </w:rPr>
            </w:pPr>
            <w:r w:rsidRPr="002358B3">
              <w:rPr>
                <w:sz w:val="20"/>
              </w:rPr>
              <w:t>Follow the traditional letter format with “Dear” and “Sincerely</w:t>
            </w:r>
            <w:r w:rsidR="00C47E4E" w:rsidRPr="002358B3">
              <w:rPr>
                <w:sz w:val="20"/>
              </w:rPr>
              <w:t xml:space="preserve">.” Who will you be giving this letter to? Dear mom, Dear dad, Dear grandma, etc. </w:t>
            </w:r>
          </w:p>
        </w:tc>
        <w:tc>
          <w:tcPr>
            <w:tcW w:w="2183" w:type="dxa"/>
          </w:tcPr>
          <w:p w:rsidR="00206937" w:rsidRPr="002358B3" w:rsidRDefault="00206937" w:rsidP="00CB5667">
            <w:pPr>
              <w:tabs>
                <w:tab w:val="left" w:pos="4650"/>
              </w:tabs>
              <w:rPr>
                <w:sz w:val="20"/>
              </w:rPr>
            </w:pPr>
          </w:p>
        </w:tc>
      </w:tr>
      <w:tr w:rsidR="00206937" w:rsidTr="002358B3">
        <w:trPr>
          <w:trHeight w:val="249"/>
        </w:trPr>
        <w:tc>
          <w:tcPr>
            <w:tcW w:w="8545" w:type="dxa"/>
          </w:tcPr>
          <w:p w:rsidR="00206937" w:rsidRPr="002358B3" w:rsidRDefault="00206937" w:rsidP="00CB5667">
            <w:pPr>
              <w:tabs>
                <w:tab w:val="left" w:pos="4650"/>
              </w:tabs>
              <w:rPr>
                <w:sz w:val="20"/>
              </w:rPr>
            </w:pPr>
            <w:r w:rsidRPr="002358B3">
              <w:rPr>
                <w:sz w:val="20"/>
              </w:rPr>
              <w:t xml:space="preserve">You need to include </w:t>
            </w:r>
            <w:r w:rsidR="00C47E4E" w:rsidRPr="002358B3">
              <w:rPr>
                <w:b/>
                <w:sz w:val="20"/>
              </w:rPr>
              <w:t xml:space="preserve">five positive </w:t>
            </w:r>
            <w:r w:rsidRPr="002358B3">
              <w:rPr>
                <w:b/>
                <w:sz w:val="20"/>
              </w:rPr>
              <w:t>things from the first quarter</w:t>
            </w:r>
            <w:r w:rsidRPr="002358B3">
              <w:rPr>
                <w:sz w:val="20"/>
              </w:rPr>
              <w:t>. This can include any of the following or your own ideas and experiences:</w:t>
            </w:r>
          </w:p>
          <w:p w:rsidR="00206937" w:rsidRPr="002358B3" w:rsidRDefault="00206937" w:rsidP="00206937">
            <w:pPr>
              <w:pStyle w:val="ListParagraph"/>
              <w:numPr>
                <w:ilvl w:val="0"/>
                <w:numId w:val="1"/>
              </w:numPr>
              <w:tabs>
                <w:tab w:val="left" w:pos="4650"/>
              </w:tabs>
              <w:rPr>
                <w:sz w:val="20"/>
              </w:rPr>
            </w:pPr>
            <w:r w:rsidRPr="002358B3">
              <w:rPr>
                <w:sz w:val="20"/>
              </w:rPr>
              <w:t xml:space="preserve">Grades and academics that went well this quarter         </w:t>
            </w:r>
          </w:p>
          <w:p w:rsidR="00206937" w:rsidRPr="002358B3" w:rsidRDefault="00206937" w:rsidP="00206937">
            <w:pPr>
              <w:pStyle w:val="ListParagraph"/>
              <w:numPr>
                <w:ilvl w:val="0"/>
                <w:numId w:val="1"/>
              </w:numPr>
              <w:tabs>
                <w:tab w:val="left" w:pos="4650"/>
              </w:tabs>
              <w:rPr>
                <w:sz w:val="20"/>
              </w:rPr>
            </w:pPr>
            <w:r w:rsidRPr="002358B3">
              <w:rPr>
                <w:sz w:val="20"/>
              </w:rPr>
              <w:t xml:space="preserve">Friends that you made and/or </w:t>
            </w:r>
            <w:r w:rsidR="00C47E4E" w:rsidRPr="002358B3">
              <w:rPr>
                <w:sz w:val="20"/>
              </w:rPr>
              <w:t xml:space="preserve">memorable times with friends </w:t>
            </w:r>
          </w:p>
          <w:p w:rsidR="00206937" w:rsidRPr="002358B3" w:rsidRDefault="00206937" w:rsidP="00206937">
            <w:pPr>
              <w:pStyle w:val="ListParagraph"/>
              <w:numPr>
                <w:ilvl w:val="0"/>
                <w:numId w:val="1"/>
              </w:numPr>
              <w:tabs>
                <w:tab w:val="left" w:pos="4650"/>
              </w:tabs>
              <w:rPr>
                <w:sz w:val="20"/>
              </w:rPr>
            </w:pPr>
            <w:r w:rsidRPr="002358B3">
              <w:rPr>
                <w:sz w:val="20"/>
              </w:rPr>
              <w:t>Teachers that you have and how they have impacted you so far this year</w:t>
            </w:r>
          </w:p>
          <w:p w:rsidR="00C47E4E" w:rsidRPr="002358B3" w:rsidRDefault="00C47E4E" w:rsidP="00206937">
            <w:pPr>
              <w:pStyle w:val="ListParagraph"/>
              <w:numPr>
                <w:ilvl w:val="0"/>
                <w:numId w:val="1"/>
              </w:numPr>
              <w:tabs>
                <w:tab w:val="left" w:pos="4650"/>
              </w:tabs>
              <w:rPr>
                <w:sz w:val="20"/>
              </w:rPr>
            </w:pPr>
            <w:r w:rsidRPr="002358B3">
              <w:rPr>
                <w:sz w:val="20"/>
              </w:rPr>
              <w:t xml:space="preserve">Using certain STRIKE behaviors – showing strength through participation, empathy for a peer/friend, etc. </w:t>
            </w:r>
          </w:p>
          <w:p w:rsidR="00565BB4" w:rsidRPr="002358B3" w:rsidRDefault="00565BB4" w:rsidP="00206937">
            <w:pPr>
              <w:pStyle w:val="ListParagraph"/>
              <w:numPr>
                <w:ilvl w:val="0"/>
                <w:numId w:val="1"/>
              </w:numPr>
              <w:tabs>
                <w:tab w:val="left" w:pos="4650"/>
              </w:tabs>
              <w:rPr>
                <w:sz w:val="20"/>
              </w:rPr>
            </w:pPr>
            <w:r w:rsidRPr="002358B3">
              <w:rPr>
                <w:sz w:val="20"/>
              </w:rPr>
              <w:t xml:space="preserve">Did you participate in extracurricular activities/sports, clubs, etc. </w:t>
            </w:r>
          </w:p>
        </w:tc>
        <w:tc>
          <w:tcPr>
            <w:tcW w:w="2183" w:type="dxa"/>
          </w:tcPr>
          <w:p w:rsidR="00206937" w:rsidRPr="002358B3" w:rsidRDefault="00206937" w:rsidP="00CB5667">
            <w:pPr>
              <w:tabs>
                <w:tab w:val="left" w:pos="4650"/>
              </w:tabs>
              <w:rPr>
                <w:sz w:val="20"/>
              </w:rPr>
            </w:pPr>
          </w:p>
        </w:tc>
      </w:tr>
      <w:tr w:rsidR="002358B3" w:rsidTr="002358B3">
        <w:trPr>
          <w:trHeight w:val="249"/>
        </w:trPr>
        <w:tc>
          <w:tcPr>
            <w:tcW w:w="8545" w:type="dxa"/>
          </w:tcPr>
          <w:p w:rsidR="002358B3" w:rsidRPr="002358B3" w:rsidRDefault="002358B3" w:rsidP="00CB5667">
            <w:pPr>
              <w:tabs>
                <w:tab w:val="left" w:pos="4650"/>
              </w:tabs>
              <w:rPr>
                <w:sz w:val="20"/>
              </w:rPr>
            </w:pPr>
            <w:r w:rsidRPr="002358B3">
              <w:rPr>
                <w:sz w:val="20"/>
              </w:rPr>
              <w:t>Include the title of a book that you read this quarter.  Describe why you enjoyed reading the book and connections you made to the book.  What are you looking forward to reading next quarter?</w:t>
            </w:r>
          </w:p>
        </w:tc>
        <w:tc>
          <w:tcPr>
            <w:tcW w:w="2183" w:type="dxa"/>
          </w:tcPr>
          <w:p w:rsidR="002358B3" w:rsidRPr="002358B3" w:rsidRDefault="002358B3" w:rsidP="00CB5667">
            <w:pPr>
              <w:tabs>
                <w:tab w:val="left" w:pos="4650"/>
              </w:tabs>
              <w:rPr>
                <w:sz w:val="20"/>
              </w:rPr>
            </w:pPr>
          </w:p>
        </w:tc>
      </w:tr>
      <w:tr w:rsidR="00206937" w:rsidTr="002358B3">
        <w:trPr>
          <w:trHeight w:val="249"/>
        </w:trPr>
        <w:tc>
          <w:tcPr>
            <w:tcW w:w="8545" w:type="dxa"/>
          </w:tcPr>
          <w:p w:rsidR="00206937" w:rsidRPr="002358B3" w:rsidRDefault="00206937" w:rsidP="00206937">
            <w:pPr>
              <w:tabs>
                <w:tab w:val="left" w:pos="4650"/>
              </w:tabs>
              <w:rPr>
                <w:sz w:val="20"/>
              </w:rPr>
            </w:pPr>
            <w:r w:rsidRPr="002358B3">
              <w:rPr>
                <w:sz w:val="20"/>
              </w:rPr>
              <w:t xml:space="preserve">Include in the letter one of your most favorite assignments from the first quarter. This can be in any of your classes. Be specific about the class and the assignment. Why was it your favorite? </w:t>
            </w:r>
          </w:p>
        </w:tc>
        <w:tc>
          <w:tcPr>
            <w:tcW w:w="2183" w:type="dxa"/>
          </w:tcPr>
          <w:p w:rsidR="00206937" w:rsidRPr="002358B3" w:rsidRDefault="00206937" w:rsidP="00CB5667">
            <w:pPr>
              <w:tabs>
                <w:tab w:val="left" w:pos="4650"/>
              </w:tabs>
              <w:rPr>
                <w:sz w:val="20"/>
              </w:rPr>
            </w:pPr>
          </w:p>
        </w:tc>
      </w:tr>
      <w:tr w:rsidR="00206937" w:rsidTr="002358B3">
        <w:trPr>
          <w:trHeight w:val="528"/>
        </w:trPr>
        <w:tc>
          <w:tcPr>
            <w:tcW w:w="8545" w:type="dxa"/>
          </w:tcPr>
          <w:p w:rsidR="00206937" w:rsidRPr="002358B3" w:rsidRDefault="00206937" w:rsidP="00206937">
            <w:pPr>
              <w:tabs>
                <w:tab w:val="left" w:pos="4650"/>
              </w:tabs>
              <w:rPr>
                <w:sz w:val="20"/>
              </w:rPr>
            </w:pPr>
            <w:r w:rsidRPr="002358B3">
              <w:rPr>
                <w:sz w:val="20"/>
              </w:rPr>
              <w:t>Include something that you hope to accomplish in the second quarter. It might be to continue to do something that you have already done or it might be something that you know you need to do in order to be more successful.</w:t>
            </w:r>
          </w:p>
        </w:tc>
        <w:tc>
          <w:tcPr>
            <w:tcW w:w="2183" w:type="dxa"/>
          </w:tcPr>
          <w:p w:rsidR="00206937" w:rsidRPr="002358B3" w:rsidRDefault="00206937" w:rsidP="00CB5667">
            <w:pPr>
              <w:tabs>
                <w:tab w:val="left" w:pos="4650"/>
              </w:tabs>
              <w:rPr>
                <w:sz w:val="20"/>
              </w:rPr>
            </w:pPr>
          </w:p>
        </w:tc>
      </w:tr>
    </w:tbl>
    <w:p w:rsidR="00D21D86" w:rsidRDefault="00D21D86" w:rsidP="00CB5667">
      <w:pPr>
        <w:tabs>
          <w:tab w:val="left" w:pos="4650"/>
        </w:tabs>
      </w:pPr>
    </w:p>
    <w:p w:rsidR="002358B3" w:rsidRDefault="00CB5667" w:rsidP="00B40000">
      <w:pPr>
        <w:tabs>
          <w:tab w:val="left" w:pos="4650"/>
        </w:tabs>
        <w:spacing w:line="360" w:lineRule="auto"/>
        <w:jc w:val="righ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35F1">
        <w:t>_______________________________________________</w:t>
      </w:r>
      <w:r w:rsidR="00B40000">
        <w:t>____</w:t>
      </w:r>
    </w:p>
    <w:p w:rsidR="007035F1" w:rsidRDefault="007035F1" w:rsidP="00B40000">
      <w:pPr>
        <w:tabs>
          <w:tab w:val="left" w:pos="4650"/>
        </w:tabs>
        <w:spacing w:line="360" w:lineRule="auto"/>
        <w:jc w:val="right"/>
      </w:pPr>
      <w:r w:rsidRPr="007035F1">
        <w:rPr>
          <w:rFonts w:ascii="Century Schoolbook" w:hAnsi="Century Schoolbook"/>
        </w:rPr>
        <w:t>I have read this letter of success!</w:t>
      </w:r>
      <w:r>
        <w:t xml:space="preserve"> _____________________________________</w:t>
      </w:r>
      <w:r w:rsidR="00B40000">
        <w:t xml:space="preserve"> </w:t>
      </w:r>
      <w:r w:rsidR="00B40000" w:rsidRPr="00B40000">
        <w:t xml:space="preserve">                                                       </w:t>
      </w:r>
      <w:r w:rsidR="00B40000">
        <w:t xml:space="preserve">             </w:t>
      </w:r>
      <w:r w:rsidR="00B40000" w:rsidRPr="00B40000">
        <w:t>(Parent Signature)</w:t>
      </w:r>
    </w:p>
    <w:sectPr w:rsidR="007035F1" w:rsidSect="00CB5667">
      <w:pgSz w:w="12240" w:h="15840"/>
      <w:pgMar w:top="720" w:right="720" w:bottom="720" w:left="72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54AFB"/>
    <w:multiLevelType w:val="hybridMultilevel"/>
    <w:tmpl w:val="6AEC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67"/>
    <w:rsid w:val="00206937"/>
    <w:rsid w:val="002358B3"/>
    <w:rsid w:val="00565BB4"/>
    <w:rsid w:val="007035F1"/>
    <w:rsid w:val="00AF0AB0"/>
    <w:rsid w:val="00B40000"/>
    <w:rsid w:val="00C47E4E"/>
    <w:rsid w:val="00CB5667"/>
    <w:rsid w:val="00CC7482"/>
    <w:rsid w:val="00D2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DC07"/>
  <w15:docId w15:val="{0C2A3845-C498-4C35-8408-5E7808F5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6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6937"/>
    <w:pPr>
      <w:ind w:left="720"/>
      <w:contextualSpacing/>
    </w:pPr>
  </w:style>
  <w:style w:type="paragraph" w:styleId="BalloonText">
    <w:name w:val="Balloon Text"/>
    <w:basedOn w:val="Normal"/>
    <w:link w:val="BalloonTextChar"/>
    <w:uiPriority w:val="99"/>
    <w:semiHidden/>
    <w:unhideWhenUsed/>
    <w:rsid w:val="00B4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jthomsen</dc:creator>
  <cp:lastModifiedBy>Phillips, Stefanie</cp:lastModifiedBy>
  <cp:revision>3</cp:revision>
  <cp:lastPrinted>2016-09-28T23:26:00Z</cp:lastPrinted>
  <dcterms:created xsi:type="dcterms:W3CDTF">2018-10-09T17:08:00Z</dcterms:created>
  <dcterms:modified xsi:type="dcterms:W3CDTF">2018-10-09T17:10:00Z</dcterms:modified>
</cp:coreProperties>
</file>