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32B3B" w14:textId="0D5A8A9D" w:rsidR="00CC5C89" w:rsidRDefault="00CC5C89" w:rsidP="004F5E22">
      <w:pPr>
        <w:pStyle w:val="Default"/>
        <w:jc w:val="center"/>
        <w:rPr>
          <w:b/>
          <w:i/>
          <w:iCs/>
          <w:sz w:val="36"/>
          <w:szCs w:val="36"/>
        </w:rPr>
      </w:pPr>
      <w:r>
        <w:rPr>
          <w:b/>
          <w:i/>
          <w:iCs/>
          <w:sz w:val="36"/>
          <w:szCs w:val="36"/>
        </w:rPr>
        <w:t xml:space="preserve">STRIKE Lesson </w:t>
      </w:r>
    </w:p>
    <w:p w14:paraId="43FE499B" w14:textId="65847190" w:rsidR="00CC5C89" w:rsidRDefault="00CC5C89" w:rsidP="004F5E22">
      <w:pPr>
        <w:pStyle w:val="Default"/>
        <w:jc w:val="center"/>
        <w:rPr>
          <w:b/>
          <w:i/>
          <w:iCs/>
          <w:sz w:val="36"/>
          <w:szCs w:val="36"/>
        </w:rPr>
      </w:pPr>
      <w:r>
        <w:rPr>
          <w:b/>
          <w:i/>
          <w:iCs/>
          <w:sz w:val="36"/>
          <w:szCs w:val="36"/>
        </w:rPr>
        <w:t>October 19, 2017</w:t>
      </w:r>
    </w:p>
    <w:p w14:paraId="187BA651" w14:textId="2725D3ED" w:rsidR="004F5E22" w:rsidRPr="000761F4" w:rsidRDefault="002F46C1" w:rsidP="004F5E22">
      <w:pPr>
        <w:pStyle w:val="Default"/>
        <w:jc w:val="center"/>
        <w:rPr>
          <w:b/>
          <w:sz w:val="36"/>
          <w:szCs w:val="36"/>
        </w:rPr>
      </w:pPr>
      <w:r>
        <w:rPr>
          <w:b/>
          <w:i/>
          <w:iCs/>
          <w:sz w:val="36"/>
          <w:szCs w:val="36"/>
        </w:rPr>
        <w:t>Career Role Models</w:t>
      </w:r>
    </w:p>
    <w:p w14:paraId="486A6D6E" w14:textId="77777777" w:rsidR="002F46C1" w:rsidRDefault="002F46C1" w:rsidP="004F5E22">
      <w:pPr>
        <w:rPr>
          <w:b/>
        </w:rPr>
      </w:pPr>
    </w:p>
    <w:p w14:paraId="021AA6E2" w14:textId="253E921A" w:rsidR="004F5E22" w:rsidRPr="004F5E22" w:rsidRDefault="004F5E22" w:rsidP="004F5E22">
      <w:r w:rsidRPr="004F5E22">
        <w:rPr>
          <w:b/>
        </w:rPr>
        <w:t>Overview:</w:t>
      </w:r>
      <w:r>
        <w:t xml:space="preserve"> This lesson will</w:t>
      </w:r>
      <w:r w:rsidRPr="004F5E22">
        <w:t xml:space="preserve"> help students identify </w:t>
      </w:r>
      <w:r w:rsidR="002F46C1">
        <w:t>role models in their lives.</w:t>
      </w:r>
    </w:p>
    <w:p w14:paraId="5380E4F9" w14:textId="77777777" w:rsidR="004F5E22" w:rsidRPr="004F5E22" w:rsidRDefault="004F5E22" w:rsidP="004F5E22">
      <w:r w:rsidRPr="004F5E22">
        <w:rPr>
          <w:b/>
        </w:rPr>
        <w:t>Objectives:</w:t>
      </w:r>
      <w:r w:rsidRPr="004F5E22">
        <w:t xml:space="preserve"> At the end of this lesson, students will be able to: </w:t>
      </w:r>
    </w:p>
    <w:p w14:paraId="12DCF922" w14:textId="4F69FDAD" w:rsidR="004F5E22" w:rsidRPr="004F5E22" w:rsidRDefault="004F5E22" w:rsidP="00D04FFE">
      <w:pPr>
        <w:spacing w:after="0" w:line="240" w:lineRule="auto"/>
        <w:ind w:firstLine="720"/>
      </w:pPr>
      <w:r w:rsidRPr="004F5E22">
        <w:t xml:space="preserve">1. </w:t>
      </w:r>
      <w:r w:rsidR="002F46C1">
        <w:t>Identify role models in their community</w:t>
      </w:r>
    </w:p>
    <w:p w14:paraId="424E3B35" w14:textId="571871AD" w:rsidR="004F5E22" w:rsidRPr="004F5E22" w:rsidRDefault="002F46C1" w:rsidP="00D04FFE">
      <w:pPr>
        <w:spacing w:after="120" w:line="240" w:lineRule="auto"/>
        <w:ind w:firstLine="720"/>
      </w:pPr>
      <w:r>
        <w:t>2. Give examples of positive qualities for their role models.</w:t>
      </w:r>
    </w:p>
    <w:p w14:paraId="4E424063" w14:textId="77777777" w:rsidR="004F5E22" w:rsidRPr="004F5E22" w:rsidRDefault="00FA33A4" w:rsidP="004F5E22">
      <w:pPr>
        <w:rPr>
          <w:b/>
        </w:rPr>
      </w:pPr>
      <w:r>
        <w:rPr>
          <w:b/>
        </w:rPr>
        <w:t>ASCA Mindsets and Behaviors</w:t>
      </w:r>
      <w:r w:rsidR="004F5E22" w:rsidRPr="004F5E22">
        <w:rPr>
          <w:b/>
        </w:rPr>
        <w:t>:</w:t>
      </w:r>
    </w:p>
    <w:p w14:paraId="07D29EE0" w14:textId="77777777" w:rsidR="005D1831" w:rsidRDefault="005D1831" w:rsidP="005D1831">
      <w:pPr>
        <w:spacing w:after="0" w:line="240" w:lineRule="auto"/>
        <w:ind w:left="720"/>
      </w:pPr>
      <w:r>
        <w:t>M 5. Belief in using abilities to their fullest to achieve high-quality results and outcomes</w:t>
      </w:r>
    </w:p>
    <w:p w14:paraId="3625A8C1" w14:textId="77777777" w:rsidR="005D1831" w:rsidRDefault="005D1831" w:rsidP="005D1831">
      <w:pPr>
        <w:spacing w:after="120" w:line="240" w:lineRule="auto"/>
        <w:ind w:firstLine="720"/>
      </w:pPr>
      <w:r>
        <w:t>M 6. Positive attitude toward work and learning</w:t>
      </w:r>
    </w:p>
    <w:p w14:paraId="4933515D" w14:textId="77777777" w:rsidR="00D04FFE" w:rsidRDefault="00D04FFE" w:rsidP="00D04FFE">
      <w:pPr>
        <w:spacing w:after="0" w:line="240" w:lineRule="auto"/>
        <w:ind w:left="720"/>
      </w:pPr>
      <w:r>
        <w:t>B-LS 7. Identify long- and short-term academic, career and social/ emotional goals</w:t>
      </w:r>
    </w:p>
    <w:p w14:paraId="50C54190" w14:textId="77777777" w:rsidR="00D04FFE" w:rsidRDefault="00D04FFE" w:rsidP="00D04FFE">
      <w:pPr>
        <w:spacing w:after="0" w:line="240" w:lineRule="auto"/>
        <w:ind w:left="720"/>
      </w:pPr>
      <w:r>
        <w:t>B-LS 9. Gather evidence and consider multiple perspectives to make informed decisions</w:t>
      </w:r>
    </w:p>
    <w:p w14:paraId="3A7116EA" w14:textId="77777777" w:rsidR="00D04FFE" w:rsidRDefault="00D04FFE" w:rsidP="00D04FFE">
      <w:pPr>
        <w:spacing w:after="120" w:line="240" w:lineRule="auto"/>
        <w:ind w:firstLine="720"/>
      </w:pPr>
      <w:r>
        <w:t>B-LS 10. Participate in enrichment and extracurricular activities</w:t>
      </w:r>
    </w:p>
    <w:p w14:paraId="1F88F48A" w14:textId="77777777" w:rsidR="0057397A" w:rsidRDefault="004F5E22" w:rsidP="004F5E22">
      <w:pPr>
        <w:rPr>
          <w:b/>
        </w:rPr>
      </w:pPr>
      <w:r w:rsidRPr="004F5E22">
        <w:rPr>
          <w:b/>
        </w:rPr>
        <w:t>N</w:t>
      </w:r>
      <w:r w:rsidR="0057397A">
        <w:rPr>
          <w:b/>
        </w:rPr>
        <w:t>evada School Counseling Standards</w:t>
      </w:r>
    </w:p>
    <w:p w14:paraId="641A0A54" w14:textId="77777777" w:rsidR="004F5E22" w:rsidRPr="0057397A" w:rsidRDefault="0057397A" w:rsidP="004F5E22">
      <w:r w:rsidRPr="0057397A">
        <w:t xml:space="preserve">Standard A: Students will acquire the skills to investigate the world of work in relations to knowledge of self and to make informed career decisions. </w:t>
      </w:r>
    </w:p>
    <w:p w14:paraId="560B1B32" w14:textId="77777777" w:rsidR="0057397A" w:rsidRDefault="0057397A" w:rsidP="0057397A">
      <w:pPr>
        <w:spacing w:after="0" w:line="240" w:lineRule="auto"/>
      </w:pPr>
      <w:r w:rsidRPr="0057397A">
        <w:tab/>
        <w:t>C</w:t>
      </w:r>
      <w:proofErr w:type="gramStart"/>
      <w:r w:rsidRPr="0057397A">
        <w:t>:A1</w:t>
      </w:r>
      <w:proofErr w:type="gramEnd"/>
      <w:r w:rsidRPr="0057397A">
        <w:t xml:space="preserve"> </w:t>
      </w:r>
      <w:r w:rsidRPr="0057397A">
        <w:tab/>
        <w:t>Develop Career Awareness</w:t>
      </w:r>
      <w:r>
        <w:t>:</w:t>
      </w:r>
    </w:p>
    <w:p w14:paraId="031F2F79" w14:textId="77777777" w:rsidR="0057397A" w:rsidRDefault="0057397A" w:rsidP="0057397A">
      <w:pPr>
        <w:spacing w:after="0" w:line="240" w:lineRule="auto"/>
      </w:pPr>
      <w:r>
        <w:tab/>
      </w:r>
      <w:r>
        <w:tab/>
        <w:t>C</w:t>
      </w:r>
      <w:proofErr w:type="gramStart"/>
      <w:r>
        <w:t>:A1.3</w:t>
      </w:r>
      <w:proofErr w:type="gramEnd"/>
      <w:r>
        <w:tab/>
        <w:t>Identify personal abilities, skills, interests and motivations</w:t>
      </w:r>
    </w:p>
    <w:p w14:paraId="5E6CF46B" w14:textId="77777777" w:rsidR="0057397A" w:rsidRPr="0057397A" w:rsidRDefault="0057397A" w:rsidP="00D04FFE">
      <w:pPr>
        <w:spacing w:after="120" w:line="240" w:lineRule="auto"/>
      </w:pPr>
      <w:r>
        <w:tab/>
      </w:r>
      <w:r>
        <w:tab/>
        <w:t>C</w:t>
      </w:r>
      <w:proofErr w:type="gramStart"/>
      <w:r>
        <w:t>:A1.8</w:t>
      </w:r>
      <w:proofErr w:type="gramEnd"/>
      <w:r>
        <w:t xml:space="preserve"> </w:t>
      </w:r>
      <w:r>
        <w:tab/>
        <w:t>Explore hobbies and interests</w:t>
      </w:r>
    </w:p>
    <w:p w14:paraId="14E9A74F" w14:textId="77777777" w:rsidR="0057397A" w:rsidRPr="0057397A" w:rsidRDefault="0057397A" w:rsidP="004F5E22">
      <w:r w:rsidRPr="0057397A">
        <w:t xml:space="preserve">Standard </w:t>
      </w:r>
      <w:r>
        <w:t>C</w:t>
      </w:r>
      <w:r w:rsidRPr="0057397A">
        <w:t xml:space="preserve">: Students will </w:t>
      </w:r>
      <w:r>
        <w:t>understand the relationship between personal qualities, education, training, and the world of work.</w:t>
      </w:r>
    </w:p>
    <w:p w14:paraId="62C44489" w14:textId="77777777" w:rsidR="0057397A" w:rsidRDefault="0057397A" w:rsidP="0057397A">
      <w:pPr>
        <w:spacing w:after="0" w:line="240" w:lineRule="auto"/>
      </w:pPr>
      <w:r>
        <w:tab/>
      </w:r>
      <w:r w:rsidRPr="0057397A">
        <w:t>C:C1</w:t>
      </w:r>
      <w:r w:rsidRPr="0057397A">
        <w:tab/>
        <w:t>Acquire Knowledge to Achieve Career Goals</w:t>
      </w:r>
    </w:p>
    <w:p w14:paraId="1E861683" w14:textId="77777777" w:rsidR="0057397A" w:rsidRDefault="0057397A" w:rsidP="0057397A">
      <w:pPr>
        <w:spacing w:after="0" w:line="240" w:lineRule="auto"/>
      </w:pPr>
      <w:r>
        <w:tab/>
      </w:r>
      <w:r w:rsidRPr="0057397A">
        <w:t xml:space="preserve"> </w:t>
      </w:r>
      <w:r>
        <w:tab/>
        <w:t xml:space="preserve">C:C1.3 </w:t>
      </w:r>
      <w:r w:rsidR="000761F4">
        <w:t xml:space="preserve">  </w:t>
      </w:r>
      <w:r w:rsidRPr="0057397A">
        <w:t xml:space="preserve">Identify interests and aptitudes influencing career choices. </w:t>
      </w:r>
    </w:p>
    <w:p w14:paraId="191A51CB" w14:textId="77777777" w:rsidR="0057397A" w:rsidRPr="0057397A" w:rsidRDefault="0057397A" w:rsidP="0057397A">
      <w:pPr>
        <w:spacing w:after="0" w:line="240" w:lineRule="auto"/>
      </w:pPr>
      <w:r>
        <w:tab/>
      </w:r>
      <w:r>
        <w:tab/>
      </w:r>
      <w:r w:rsidRPr="0057397A">
        <w:t>C:C1.5</w:t>
      </w:r>
      <w:r w:rsidRPr="0057397A">
        <w:tab/>
        <w:t xml:space="preserve">Describe the impact of career choices on daily life. </w:t>
      </w:r>
    </w:p>
    <w:p w14:paraId="21C0A70C" w14:textId="77777777" w:rsidR="004F5E22" w:rsidRPr="004F5E22" w:rsidRDefault="004F5E22" w:rsidP="004F5E22">
      <w:pPr>
        <w:rPr>
          <w:b/>
        </w:rPr>
      </w:pPr>
      <w:r w:rsidRPr="004F5E22">
        <w:rPr>
          <w:b/>
        </w:rPr>
        <w:t xml:space="preserve">Procedure: </w:t>
      </w:r>
    </w:p>
    <w:p w14:paraId="3512A6E2" w14:textId="5F8629CB" w:rsidR="005D1831" w:rsidRDefault="004F5E22" w:rsidP="005D1831">
      <w:pPr>
        <w:pStyle w:val="ListParagraph"/>
        <w:numPr>
          <w:ilvl w:val="0"/>
          <w:numId w:val="1"/>
        </w:numPr>
      </w:pPr>
      <w:r w:rsidRPr="004F5E22">
        <w:t xml:space="preserve">Discuss with students </w:t>
      </w:r>
      <w:r w:rsidR="005D1831">
        <w:t xml:space="preserve">that importance of finding good role models and mentors. </w:t>
      </w:r>
      <w:r w:rsidR="005D1831" w:rsidRPr="005D1831">
        <w:t>Role models are people who influence others by serving as examples. They are often admired by the people who emulate them. Through their perceived personal qualities, behaviors, or achievements, they can inspire others to strive and develop without providing any direct instruction.</w:t>
      </w:r>
      <w:r w:rsidR="005D1831">
        <w:t xml:space="preserve"> </w:t>
      </w:r>
      <w:r w:rsidR="003E5814">
        <w:t xml:space="preserve"> </w:t>
      </w:r>
      <w:r w:rsidR="005D1831">
        <w:t xml:space="preserve">Ask the students to list five people that they know that are good career role models along with their job.  They might think about family, friends, neighbors, other people in the community such as the career day speakers. </w:t>
      </w:r>
    </w:p>
    <w:p w14:paraId="23742B2B" w14:textId="01552B16" w:rsidR="005D1831" w:rsidRDefault="005D1831" w:rsidP="005D1831">
      <w:pPr>
        <w:pStyle w:val="ListParagraph"/>
        <w:numPr>
          <w:ilvl w:val="0"/>
          <w:numId w:val="1"/>
        </w:numPr>
      </w:pPr>
      <w:r>
        <w:t>Ask the students to identify one person in particula</w:t>
      </w:r>
      <w:r w:rsidR="003E5814">
        <w:t xml:space="preserve">r and write about their career and how they are successful at it. </w:t>
      </w:r>
    </w:p>
    <w:p w14:paraId="728E51E4" w14:textId="64CF3341" w:rsidR="003E5814" w:rsidRDefault="003E5814" w:rsidP="003E5814">
      <w:pPr>
        <w:pStyle w:val="ListParagraph"/>
        <w:numPr>
          <w:ilvl w:val="0"/>
          <w:numId w:val="1"/>
        </w:numPr>
      </w:pPr>
      <w:r>
        <w:t xml:space="preserve">Have the students list the qualities and characteristics for that person.   </w:t>
      </w:r>
    </w:p>
    <w:p w14:paraId="044982A4" w14:textId="77777777" w:rsidR="003E5814" w:rsidRDefault="003E5814" w:rsidP="003E5814">
      <w:pPr>
        <w:pStyle w:val="ListParagraph"/>
        <w:numPr>
          <w:ilvl w:val="0"/>
          <w:numId w:val="1"/>
        </w:numPr>
      </w:pPr>
      <w:r>
        <w:t xml:space="preserve">Have the students list 3 of their strengths that would make them a good employee </w:t>
      </w:r>
    </w:p>
    <w:p w14:paraId="6D312E07" w14:textId="732E570D" w:rsidR="003E5814" w:rsidRDefault="003E5814" w:rsidP="003E5814">
      <w:pPr>
        <w:pStyle w:val="ListParagraph"/>
        <w:numPr>
          <w:ilvl w:val="0"/>
          <w:numId w:val="1"/>
        </w:numPr>
      </w:pPr>
      <w:r>
        <w:t xml:space="preserve">Have the students list about 3 areas for change or improvement. </w:t>
      </w:r>
    </w:p>
    <w:p w14:paraId="79D52BB2" w14:textId="779941D7" w:rsidR="003E5814" w:rsidRDefault="003E5814" w:rsidP="003E5814">
      <w:pPr>
        <w:pStyle w:val="ListParagraph"/>
        <w:numPr>
          <w:ilvl w:val="0"/>
          <w:numId w:val="1"/>
        </w:numPr>
      </w:pPr>
      <w:r>
        <w:t xml:space="preserve">Have the students in their groups develop the top 7 qualities to have a successful career. </w:t>
      </w:r>
    </w:p>
    <w:p w14:paraId="1384F741" w14:textId="0DC3FFC6" w:rsidR="009C6BA3" w:rsidRDefault="009C6BA3" w:rsidP="003E5814">
      <w:pPr>
        <w:pStyle w:val="ListParagraph"/>
        <w:numPr>
          <w:ilvl w:val="0"/>
          <w:numId w:val="1"/>
        </w:numPr>
      </w:pPr>
      <w:r>
        <w:t>As time permits, students can share their answers with each other.</w:t>
      </w:r>
    </w:p>
    <w:p w14:paraId="488C925B" w14:textId="37EE7BDD" w:rsidR="003E5814" w:rsidRDefault="009C6BA3" w:rsidP="005D1831">
      <w:pPr>
        <w:pStyle w:val="ListParagraph"/>
        <w:numPr>
          <w:ilvl w:val="0"/>
          <w:numId w:val="1"/>
        </w:numPr>
      </w:pPr>
      <w:r>
        <w:t xml:space="preserve">You can keep this worksheet as part of their student portfolios or students can take them and share the information with their parents now. </w:t>
      </w:r>
      <w:bookmarkStart w:id="0" w:name="_GoBack"/>
      <w:bookmarkEnd w:id="0"/>
    </w:p>
    <w:sectPr w:rsidR="003E5814" w:rsidSect="00655214">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86F6A"/>
    <w:multiLevelType w:val="hybridMultilevel"/>
    <w:tmpl w:val="42FE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TUzNLcwMTW2sDBV0lEKTi0uzszPAykwrgUAi0H6KSwAAAA="/>
  </w:docVars>
  <w:rsids>
    <w:rsidRoot w:val="004F5E22"/>
    <w:rsid w:val="000761F4"/>
    <w:rsid w:val="00150705"/>
    <w:rsid w:val="001B39C5"/>
    <w:rsid w:val="002F46C1"/>
    <w:rsid w:val="003E5814"/>
    <w:rsid w:val="004F5E22"/>
    <w:rsid w:val="0057397A"/>
    <w:rsid w:val="005D1831"/>
    <w:rsid w:val="00655214"/>
    <w:rsid w:val="00691A21"/>
    <w:rsid w:val="00761A61"/>
    <w:rsid w:val="007F73CB"/>
    <w:rsid w:val="009C6BA3"/>
    <w:rsid w:val="00A332D9"/>
    <w:rsid w:val="00CC5C89"/>
    <w:rsid w:val="00CF3451"/>
    <w:rsid w:val="00D04FFE"/>
    <w:rsid w:val="00FA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1E5D"/>
  <w15:chartTrackingRefBased/>
  <w15:docId w15:val="{A29FA328-7994-469B-8A0B-DA499C2D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5E2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91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A21"/>
    <w:rPr>
      <w:rFonts w:ascii="Segoe UI" w:hAnsi="Segoe UI" w:cs="Segoe UI"/>
      <w:sz w:val="18"/>
      <w:szCs w:val="18"/>
    </w:rPr>
  </w:style>
  <w:style w:type="paragraph" w:styleId="ListParagraph">
    <w:name w:val="List Paragraph"/>
    <w:basedOn w:val="Normal"/>
    <w:uiPriority w:val="34"/>
    <w:qFormat/>
    <w:rsid w:val="005D1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DeMichieli, Andrea</dc:creator>
  <cp:keywords/>
  <dc:description/>
  <cp:lastModifiedBy>DeMichieli, Andrea</cp:lastModifiedBy>
  <cp:revision>2</cp:revision>
  <cp:lastPrinted>2017-10-18T16:11:00Z</cp:lastPrinted>
  <dcterms:created xsi:type="dcterms:W3CDTF">2017-10-18T17:44:00Z</dcterms:created>
  <dcterms:modified xsi:type="dcterms:W3CDTF">2017-10-18T17:44:00Z</dcterms:modified>
</cp:coreProperties>
</file>